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DE" w:rsidRPr="00122F27" w:rsidRDefault="00815CDE" w:rsidP="00815CDE">
      <w:pPr>
        <w:shd w:val="clear" w:color="auto" w:fill="FFFFFF"/>
        <w:spacing w:after="0" w:line="240" w:lineRule="auto"/>
        <w:ind w:firstLine="300"/>
        <w:outlineLvl w:val="0"/>
        <w:rPr>
          <w:rFonts w:ascii="Arial" w:eastAsia="Times New Roman" w:hAnsi="Arial" w:cs="Arial"/>
          <w:b/>
          <w:bCs/>
          <w:iCs/>
          <w:color w:val="FF3300"/>
          <w:kern w:val="36"/>
          <w:sz w:val="44"/>
          <w:szCs w:val="44"/>
          <w:lang w:eastAsia="ru-RU"/>
        </w:rPr>
      </w:pPr>
      <w:bookmarkStart w:id="0" w:name="_GoBack"/>
      <w:bookmarkEnd w:id="0"/>
    </w:p>
    <w:p w:rsidR="00602153" w:rsidRPr="00122F27" w:rsidRDefault="00122F27" w:rsidP="00602153">
      <w:pPr>
        <w:shd w:val="clear" w:color="auto" w:fill="FFFFFF"/>
        <w:spacing w:after="0" w:line="240" w:lineRule="auto"/>
        <w:ind w:firstLine="300"/>
        <w:jc w:val="center"/>
        <w:outlineLvl w:val="0"/>
        <w:rPr>
          <w:rFonts w:eastAsia="Times New Roman" w:cs="Arial"/>
          <w:iCs/>
          <w:color w:val="FF3300"/>
          <w:kern w:val="36"/>
          <w:sz w:val="44"/>
          <w:szCs w:val="44"/>
          <w:lang w:eastAsia="ru-RU"/>
        </w:rPr>
      </w:pPr>
      <w:r w:rsidRPr="00122F27">
        <w:rPr>
          <w:rFonts w:eastAsia="Times New Roman" w:cs="Arial"/>
          <w:b/>
          <w:bCs/>
          <w:iCs/>
          <w:color w:val="FF3300"/>
          <w:kern w:val="36"/>
          <w:sz w:val="44"/>
          <w:szCs w:val="44"/>
          <w:lang w:eastAsia="ru-RU"/>
        </w:rPr>
        <w:t>ИНФАНТИЛЬНОЕ ГЛОТАНИЕ</w:t>
      </w:r>
    </w:p>
    <w:p w:rsidR="00602153" w:rsidRPr="00602153" w:rsidRDefault="00602153" w:rsidP="006021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Глотание</w:t>
      </w:r>
      <w:r w:rsidRPr="006021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сложный комплекс двигательных реакций, благодаря которым пища перемещается из полости рта через пищевод в желудок. Глотательный рефлекс относится к врожденным. Важно отметить, что при правильно протекающем акте глотания кончик языка в норме должен упираться в переднюю треть твердого нёба.</w:t>
      </w:r>
    </w:p>
    <w:p w:rsidR="00602153" w:rsidRPr="00602153" w:rsidRDefault="00602153" w:rsidP="006021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рождается с хорошо развитым механизмом глотания, которое в первые месяцы носит название </w:t>
      </w:r>
      <w:r w:rsidRPr="00602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инфантильного</w:t>
      </w:r>
      <w:r w:rsidRPr="00602153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Благодаря сокращению мышц губ, щёк, языка при сосании в полости рта младенца создаётся отрицательное давление и молоко поступает в рот, а язык, располагаясь между беззубыми деснами, направляет молоко в ротоглотку. До прорезывания первых зубов такой </w:t>
      </w:r>
      <w:r w:rsidRPr="00602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инфантильный тип глотания</w:t>
      </w:r>
      <w:r w:rsidRPr="006021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котором язык упирается в губы, является </w:t>
      </w:r>
      <w:r w:rsidRPr="00602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физиологической нормой</w:t>
      </w:r>
      <w:r w:rsidRPr="0060215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по мере прорезывания молочных зубов сосание заменяется жеванием, а тип глотания у ребёнка перестраивается на </w:t>
      </w:r>
      <w:r w:rsidRPr="00602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соматический</w:t>
      </w:r>
      <w:r w:rsidRPr="00602153">
        <w:rPr>
          <w:rFonts w:ascii="Times New Roman" w:eastAsia="Times New Roman" w:hAnsi="Times New Roman" w:cs="Times New Roman"/>
          <w:sz w:val="28"/>
          <w:szCs w:val="28"/>
          <w:lang w:eastAsia="ru-RU"/>
        </w:rPr>
        <w:t>. Язык при соматическом глотании расположен в передней трети твёрдого нёба, при этом спинка языка продвигает пищу в гортань.</w:t>
      </w:r>
    </w:p>
    <w:p w:rsidR="00602153" w:rsidRPr="00602153" w:rsidRDefault="00602153" w:rsidP="006021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ребенок постоянно потребляет жидкую или полужидкую пищу, несмотря на наличие у него зубов, то полноценный акт жевания не формируется, и перехода от инфантильного типа глотания к соматическому не происходит. </w:t>
      </w:r>
      <w:proofErr w:type="gramStart"/>
      <w:r w:rsidRPr="0060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момент глотания ребенок с инфантильным типом глотания прокладывает язык между верхним и нижним зубными рядами, что </w:t>
      </w:r>
      <w:r w:rsidRPr="00DF506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способствует формированию открытого прикуса</w:t>
      </w:r>
      <w:r w:rsidRPr="00DF50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  <w:r w:rsidRPr="0060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в акте глотания участвуют околоротовые мышцы, т.е. заметно напрягаются нижняя часть круговой мышцы рта, подбородочная мышца и мышцы шеи, что легко обнаружить, попросив ребенка сглотнуть слюну.</w:t>
      </w:r>
    </w:p>
    <w:p w:rsidR="00602153" w:rsidRDefault="00602153" w:rsidP="00602153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</w:p>
    <w:p w:rsidR="00602153" w:rsidRPr="00602153" w:rsidRDefault="00602153" w:rsidP="00602153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инфантильного глотания:</w:t>
      </w:r>
    </w:p>
    <w:p w:rsidR="00602153" w:rsidRPr="00602153" w:rsidRDefault="00602153" w:rsidP="0060215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инфантильного типа глотания может быть обусловлено:</w:t>
      </w:r>
    </w:p>
    <w:p w:rsidR="00602153" w:rsidRPr="00602153" w:rsidRDefault="00602153" w:rsidP="006021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длительным сосанием соски,</w:t>
      </w:r>
    </w:p>
    <w:p w:rsidR="00602153" w:rsidRPr="00602153" w:rsidRDefault="00602153" w:rsidP="006021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поздним включением в рацион твердой пищи,</w:t>
      </w:r>
    </w:p>
    <w:p w:rsidR="00602153" w:rsidRPr="00602153" w:rsidRDefault="00602153" w:rsidP="006021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поздним прорезыванием временных зубов,</w:t>
      </w:r>
    </w:p>
    <w:p w:rsidR="00602153" w:rsidRPr="00602153" w:rsidRDefault="00602153" w:rsidP="006021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короткой уздечкой языка,</w:t>
      </w:r>
    </w:p>
    <w:p w:rsidR="00602153" w:rsidRPr="00602153" w:rsidRDefault="00602153" w:rsidP="006021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ротовым дыхание</w:t>
      </w:r>
    </w:p>
    <w:p w:rsidR="00602153" w:rsidRPr="00602153" w:rsidRDefault="00602153" w:rsidP="0060215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неправильному типу глотания также может привести:</w:t>
      </w:r>
    </w:p>
    <w:p w:rsidR="00602153" w:rsidRPr="00602153" w:rsidRDefault="00602153" w:rsidP="006021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длинной соски, которая занимает весь рот младенца и касается мягкого неба, что препятствует правильной функции языка, мягкого неба и глотки.</w:t>
      </w:r>
    </w:p>
    <w:p w:rsidR="00602153" w:rsidRPr="00602153" w:rsidRDefault="00602153" w:rsidP="006021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Нарушения возникают и при наличии большого отверстия в соске, через которое молоко и молочные смеси в большом количестве поступают в полость рта, ребенок захлебывается поступающей пищей и может ее проглотить лишь после удаления соски из полости рта и вытекания пищи через углы рта. При этом переднее положение языка регулирующего поток молока, может закрепиться и стать причиной неправильного глотания.</w:t>
      </w:r>
    </w:p>
    <w:p w:rsidR="00602153" w:rsidRPr="00602153" w:rsidRDefault="00602153" w:rsidP="006021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Хронический тонзиллит, аденоидные разрастания, также способствуют смещению языка вперёд.</w:t>
      </w:r>
    </w:p>
    <w:p w:rsidR="00602153" w:rsidRPr="00602153" w:rsidRDefault="00602153" w:rsidP="006021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же ребёнок постоянно употребляет жидкую или полужидкую пищу, несмотря на наличие у него зубов, то полноценный акт жевания у него не формируется, и перехода от инфантильного типа глотания к соматическому не происходит.</w:t>
      </w:r>
    </w:p>
    <w:p w:rsidR="00602153" w:rsidRPr="00602153" w:rsidRDefault="00602153" w:rsidP="006021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инфантильном типе глотания язык ребёнка привыкает только к простейшим движениям, поэтому язычная мышца развивается слабо (язык недостаточно развит и подвижен).</w:t>
      </w:r>
    </w:p>
    <w:p w:rsidR="00602153" w:rsidRPr="00602153" w:rsidRDefault="00602153" w:rsidP="00602153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Лечение:</w:t>
      </w:r>
    </w:p>
    <w:p w:rsidR="00602153" w:rsidRPr="00602153" w:rsidRDefault="00602153" w:rsidP="006021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 функции глотания намечается определенный план лечения. Для начала необходимо научить ребенка правильно глотать. </w:t>
      </w:r>
    </w:p>
    <w:p w:rsidR="00602153" w:rsidRPr="00602153" w:rsidRDefault="00602153" w:rsidP="006021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Упражнения для нормализации функции глотания.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Сидя перед зеркалом, голову держать прямо, плечи слегка отвести назад и чуть опустить, грудь развернуть, живот подтянуть, коленные суставы согнуть, ноги и пятки вместе. Упражнения выполняются в медленном темпе на счёт 1-2-3-4 с повторением от 10 до 15 раз ежедневно.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 Жуём твёрдую пищу.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noProof/>
          <w:color w:val="383119"/>
          <w:sz w:val="28"/>
          <w:szCs w:val="28"/>
          <w:lang w:eastAsia="ru-RU"/>
        </w:rPr>
        <w:drawing>
          <wp:inline distT="0" distB="0" distL="0" distR="0">
            <wp:extent cx="1904365" cy="1527810"/>
            <wp:effectExtent l="0" t="0" r="635" b="0"/>
            <wp:docPr id="2" name="Рисунок 2" descr="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Грызём, жуём, глотаем – морковку, яблоки, мясо, сухари, баранки, сушки....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</w:t>
      </w:r>
    </w:p>
    <w:p w:rsidR="00602153" w:rsidRPr="00602153" w:rsidRDefault="00602153" w:rsidP="002850DB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noProof/>
          <w:color w:val="383119"/>
          <w:sz w:val="28"/>
          <w:szCs w:val="28"/>
          <w:lang w:eastAsia="ru-RU"/>
        </w:rPr>
        <w:drawing>
          <wp:inline distT="0" distB="0" distL="0" distR="0">
            <wp:extent cx="1624330" cy="1538605"/>
            <wp:effectExtent l="0" t="0" r="0" b="4445"/>
            <wp:docPr id="3" name="Рисунок 3" descr="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1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 Оближем губки.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proofErr w:type="spellStart"/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Полуоткрыть</w:t>
      </w:r>
      <w:proofErr w:type="spellEnd"/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рот, облизывать верхнюю и нижнюю губу, проводя языком от одного угла рта к другому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noProof/>
          <w:color w:val="383119"/>
          <w:sz w:val="28"/>
          <w:szCs w:val="28"/>
          <w:lang w:eastAsia="ru-RU"/>
        </w:rPr>
        <w:lastRenderedPageBreak/>
        <w:drawing>
          <wp:inline distT="0" distB="0" distL="0" distR="0">
            <wp:extent cx="1904365" cy="1678305"/>
            <wp:effectExtent l="0" t="0" r="635" b="0"/>
            <wp:docPr id="4" name="Рисунок 4" descr="k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 Качели.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Попытаться достать языком перегородку носа, подбородок.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noProof/>
          <w:color w:val="383119"/>
          <w:sz w:val="28"/>
          <w:szCs w:val="28"/>
          <w:lang w:eastAsia="ru-RU"/>
        </w:rPr>
        <w:drawing>
          <wp:inline distT="0" distB="0" distL="0" distR="0">
            <wp:extent cx="1904365" cy="2592705"/>
            <wp:effectExtent l="0" t="0" r="635" b="0"/>
            <wp:docPr id="5" name="Рисунок 5" descr="k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5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4. Маляр.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Улыбнуться, открыть рот. Широким кончиком языка погладить нёбо от зубов к горлу. Нижняя челюсть не должна двигаться.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noProof/>
          <w:color w:val="383119"/>
          <w:sz w:val="28"/>
          <w:szCs w:val="28"/>
          <w:lang w:eastAsia="ru-RU"/>
        </w:rPr>
        <w:drawing>
          <wp:inline distT="0" distB="0" distL="0" distR="0">
            <wp:extent cx="1904365" cy="1828800"/>
            <wp:effectExtent l="0" t="0" r="635" b="0"/>
            <wp:docPr id="6" name="Рисунок 6" descr="k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5. Чистим верхние зубы.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Улыбнуться, открыть рот. Кончиком языка «почистить» верхние зубки с внутренней стороны, двигая языком вправо-влево.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noProof/>
          <w:color w:val="383119"/>
          <w:sz w:val="28"/>
          <w:szCs w:val="28"/>
          <w:lang w:eastAsia="ru-RU"/>
        </w:rPr>
        <w:drawing>
          <wp:inline distT="0" distB="0" distL="0" distR="0">
            <wp:extent cx="1904365" cy="1667510"/>
            <wp:effectExtent l="0" t="0" r="635" b="8890"/>
            <wp:docPr id="7" name="Рисунок 7" descr="k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021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6. Посчитай верхние зубы.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Улыбнуться, приоткрыть рот. Кончиком языка упираться по очереди в каждый верхний зуб с внутренней стороны. Следить, чтобы нижняя челюсть была неподвижна.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noProof/>
          <w:color w:val="383119"/>
          <w:sz w:val="28"/>
          <w:szCs w:val="28"/>
          <w:lang w:eastAsia="ru-RU"/>
        </w:rPr>
        <w:drawing>
          <wp:inline distT="0" distB="0" distL="0" distR="0">
            <wp:extent cx="1904365" cy="2129790"/>
            <wp:effectExtent l="0" t="0" r="635" b="3810"/>
            <wp:docPr id="8" name="Рисунок 8" descr="k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7. Лошадка.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Улыбнуться, открыть рот. Пощёлкать кончиком языка, как цокают лошадки. Рот при этом открыт, кон кончик языка не вытянут и не заострён. Следить, чтобы он не подворачивался внутрь, а нижняя челюсть оставалась неподвижной. Выполнять 50-60 раз.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noProof/>
          <w:color w:val="383119"/>
          <w:sz w:val="28"/>
          <w:szCs w:val="28"/>
          <w:lang w:eastAsia="ru-RU"/>
        </w:rPr>
        <w:lastRenderedPageBreak/>
        <w:drawing>
          <wp:inline distT="0" distB="0" distL="0" distR="0">
            <wp:extent cx="1904365" cy="2033270"/>
            <wp:effectExtent l="0" t="0" r="635" b="5080"/>
            <wp:docPr id="9" name="Рисунок 9" descr="k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8. Мёд или хлебный шарик.</w:t>
      </w:r>
    </w:p>
    <w:p w:rsidR="00602153" w:rsidRPr="00602153" w:rsidRDefault="00602153" w:rsidP="002850DB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Положить на кончик языка хлебный шарик (измельчённые витамины, накапать из пипетки 1-2 капли сиропа), с усилием сделать глотательные движения. На кончик языка капнуть капельку мёда. Выполнять упражнение «часики» или делать движения языком вперёд-назад. 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9. Поэтапное полоскание.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Полоскание горла поэтапно: минеральной водой, жидким киселём, кефиром, густым киселём.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noProof/>
          <w:color w:val="383119"/>
          <w:sz w:val="28"/>
          <w:szCs w:val="28"/>
          <w:lang w:eastAsia="ru-RU"/>
        </w:rPr>
        <w:drawing>
          <wp:inline distT="0" distB="0" distL="0" distR="0">
            <wp:extent cx="1054100" cy="1376680"/>
            <wp:effectExtent l="0" t="0" r="0" b="0"/>
            <wp:docPr id="10" name="Рисунок 10" descr="k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153">
        <w:rPr>
          <w:rFonts w:ascii="Times New Roman" w:eastAsia="Times New Roman" w:hAnsi="Times New Roman" w:cs="Times New Roman"/>
          <w:noProof/>
          <w:color w:val="383119"/>
          <w:sz w:val="28"/>
          <w:szCs w:val="28"/>
          <w:lang w:eastAsia="ru-RU"/>
        </w:rPr>
        <w:drawing>
          <wp:inline distT="0" distB="0" distL="0" distR="0">
            <wp:extent cx="1689100" cy="1376680"/>
            <wp:effectExtent l="0" t="0" r="6350" b="0"/>
            <wp:docPr id="11" name="Рисунок 11" descr="k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153">
        <w:rPr>
          <w:rFonts w:ascii="Times New Roman" w:eastAsia="Times New Roman" w:hAnsi="Times New Roman" w:cs="Times New Roman"/>
          <w:noProof/>
          <w:color w:val="383119"/>
          <w:sz w:val="28"/>
          <w:szCs w:val="28"/>
          <w:lang w:eastAsia="ru-RU"/>
        </w:rPr>
        <w:drawing>
          <wp:inline distT="0" distB="0" distL="0" distR="0">
            <wp:extent cx="1032510" cy="1376680"/>
            <wp:effectExtent l="0" t="0" r="0" b="0"/>
            <wp:docPr id="12" name="Рисунок 12" descr="k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10. Зеваем, жуём, глотаем.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noProof/>
          <w:color w:val="383119"/>
          <w:sz w:val="28"/>
          <w:szCs w:val="28"/>
          <w:lang w:eastAsia="ru-RU"/>
        </w:rPr>
        <w:drawing>
          <wp:inline distT="0" distB="0" distL="0" distR="0">
            <wp:extent cx="1032510" cy="1054100"/>
            <wp:effectExtent l="0" t="0" r="0" b="0"/>
            <wp:docPr id="13" name="Рисунок 13" descr="k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Запрокинув голову: имитировать жевательные движения, позёвывать, жевание и глотание с закрытым ртом.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noProof/>
          <w:color w:val="383119"/>
          <w:sz w:val="28"/>
          <w:szCs w:val="28"/>
          <w:lang w:eastAsia="ru-RU"/>
        </w:rPr>
        <w:lastRenderedPageBreak/>
        <w:drawing>
          <wp:inline distT="0" distB="0" distL="0" distR="0">
            <wp:extent cx="1904365" cy="2044065"/>
            <wp:effectExtent l="0" t="0" r="635" b="0"/>
            <wp:docPr id="14" name="Рисунок 14" descr="k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11. Футбол.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Рот закрыть, кончик языка с напряжением упирать то в одну, то в другую щёку так, чтобы под щекой надувались мячики.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12. Карандаш.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noProof/>
          <w:color w:val="383119"/>
          <w:sz w:val="28"/>
          <w:szCs w:val="28"/>
          <w:lang w:eastAsia="ru-RU"/>
        </w:rPr>
        <w:drawing>
          <wp:inline distT="0" distB="0" distL="0" distR="0">
            <wp:extent cx="1204595" cy="322580"/>
            <wp:effectExtent l="0" t="0" r="0" b="1270"/>
            <wp:docPr id="15" name="Рисунок 15" descr="k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Применяют упражнение с карандашом — располагают карандаш поперек зубного ряда, удерживают его сжатыми зубами. Кончик языка перемещают то выше, то ниже карандаша.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13. Учимся глотать.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noProof/>
          <w:color w:val="383119"/>
          <w:sz w:val="28"/>
          <w:szCs w:val="28"/>
          <w:lang w:eastAsia="ru-RU"/>
        </w:rPr>
        <w:drawing>
          <wp:inline distT="0" distB="0" distL="0" distR="0">
            <wp:extent cx="1904365" cy="2162175"/>
            <wp:effectExtent l="0" t="0" r="635" b="9525"/>
            <wp:docPr id="16" name="Рисунок 16" descr="k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153">
        <w:rPr>
          <w:rFonts w:ascii="Times New Roman" w:eastAsia="Times New Roman" w:hAnsi="Times New Roman" w:cs="Times New Roman"/>
          <w:b/>
          <w:bCs/>
          <w:i/>
          <w:iCs/>
          <w:color w:val="383119"/>
          <w:sz w:val="28"/>
          <w:szCs w:val="28"/>
          <w:lang w:eastAsia="ru-RU"/>
        </w:rPr>
        <w:t>а.</w:t>
      </w: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 На кончик языка накладываете резиновое кольцо (нарезанное из пипетки). Ребенок поднимает язык кверху и прижимает его к переднему участку твердого неба в области небных складок, зубы сжимает, губы смыкает (исходное положение). Вы просите его проглотить слюну, не изменяя положения кончика языка и резинового кольца. Если язык находится между зубными рядами, то упражнение выполняется неправильно. Следует терпеливо объяснить цель </w:t>
      </w: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lastRenderedPageBreak/>
        <w:t>упражнения. Упражнение повторяют в первый день 5-6 раз, во второй — 2 раза (утром и вечером) по 5-6 раз. в последующие дни — 3 раза в день по 10-12 раз.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b/>
          <w:bCs/>
          <w:i/>
          <w:iCs/>
          <w:color w:val="383119"/>
          <w:sz w:val="28"/>
          <w:szCs w:val="28"/>
          <w:lang w:eastAsia="ru-RU"/>
        </w:rPr>
        <w:t>б. </w:t>
      </w: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Исходное положение то же. Только теперь Ваш ребенок должен удерживать кольцо в таком положении в течение 5 мин. В последующие дни время выполнения упражнения увеличивают до 10 мин.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b/>
          <w:bCs/>
          <w:i/>
          <w:iCs/>
          <w:color w:val="383119"/>
          <w:sz w:val="28"/>
          <w:szCs w:val="28"/>
          <w:lang w:eastAsia="ru-RU"/>
        </w:rPr>
        <w:t>в. </w:t>
      </w: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Исходное положение то же. Теперь Вы научите своего ребенка правильно глотать, не отрывая языка от неба просите его проглатывать слюну с сомкнутыми губами. Упражнение повторяют 3 раза в день по 10 раз. При этом необходимо следить за тем, чтобы губы были расслаблены.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b/>
          <w:bCs/>
          <w:color w:val="06AA0E"/>
          <w:sz w:val="28"/>
          <w:szCs w:val="28"/>
          <w:lang w:eastAsia="ru-RU"/>
        </w:rPr>
        <w:t>Уважаемые родители помните, что от регулярного выполнения Вашим ребенком предложенных упражнений, зависит благоприятный исход лечения.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Для коррекции инфантильного типа глотания очень эффективен </w:t>
      </w:r>
      <w:proofErr w:type="spellStart"/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трейнер</w:t>
      </w:r>
      <w:proofErr w:type="spellEnd"/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. Язычок аппарата при каждом глотательном движении рефлекторно напоминает ребёнку о правильном положении кончика языка, что закрепляется во время ночного ношения и способствует перестройке инфантильного типа глотания в соматическое (проконсультироваться у логопедов детских поликлиник).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Предложенные методы достаточно эффективны для лечения нарушений глотания.</w:t>
      </w:r>
    </w:p>
    <w:p w:rsidR="00602153" w:rsidRPr="00602153" w:rsidRDefault="00602153" w:rsidP="0060215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60215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</w:t>
      </w:r>
    </w:p>
    <w:p w:rsidR="00307500" w:rsidRPr="00602153" w:rsidRDefault="00307500">
      <w:pPr>
        <w:rPr>
          <w:rFonts w:ascii="Times New Roman" w:hAnsi="Times New Roman" w:cs="Times New Roman"/>
          <w:sz w:val="28"/>
          <w:szCs w:val="28"/>
        </w:rPr>
      </w:pPr>
    </w:p>
    <w:sectPr w:rsidR="00307500" w:rsidRPr="00602153" w:rsidSect="006021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29" w:rsidRDefault="00912D29" w:rsidP="00DF5068">
      <w:pPr>
        <w:spacing w:after="0" w:line="240" w:lineRule="auto"/>
      </w:pPr>
      <w:r>
        <w:separator/>
      </w:r>
    </w:p>
  </w:endnote>
  <w:endnote w:type="continuationSeparator" w:id="0">
    <w:p w:rsidR="00912D29" w:rsidRDefault="00912D29" w:rsidP="00DF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29" w:rsidRDefault="00912D29" w:rsidP="00DF5068">
      <w:pPr>
        <w:spacing w:after="0" w:line="240" w:lineRule="auto"/>
      </w:pPr>
      <w:r>
        <w:separator/>
      </w:r>
    </w:p>
  </w:footnote>
  <w:footnote w:type="continuationSeparator" w:id="0">
    <w:p w:rsidR="00912D29" w:rsidRDefault="00912D29" w:rsidP="00DF5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A3E66"/>
    <w:multiLevelType w:val="multilevel"/>
    <w:tmpl w:val="089A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C3C"/>
    <w:rsid w:val="00122F27"/>
    <w:rsid w:val="002850DB"/>
    <w:rsid w:val="00307500"/>
    <w:rsid w:val="00360C3C"/>
    <w:rsid w:val="004F541B"/>
    <w:rsid w:val="00602153"/>
    <w:rsid w:val="00815CDE"/>
    <w:rsid w:val="00912D29"/>
    <w:rsid w:val="00D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5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5068"/>
  </w:style>
  <w:style w:type="paragraph" w:styleId="a5">
    <w:name w:val="footer"/>
    <w:basedOn w:val="a"/>
    <w:link w:val="a6"/>
    <w:uiPriority w:val="99"/>
    <w:semiHidden/>
    <w:unhideWhenUsed/>
    <w:rsid w:val="00DF5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5068"/>
  </w:style>
  <w:style w:type="paragraph" w:styleId="a7">
    <w:name w:val="Balloon Text"/>
    <w:basedOn w:val="a"/>
    <w:link w:val="a8"/>
    <w:uiPriority w:val="99"/>
    <w:semiHidden/>
    <w:unhideWhenUsed/>
    <w:rsid w:val="00DF5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МБДОУ16</dc:creator>
  <cp:keywords/>
  <dc:description/>
  <cp:lastModifiedBy>д_сад</cp:lastModifiedBy>
  <cp:revision>6</cp:revision>
  <dcterms:created xsi:type="dcterms:W3CDTF">2017-03-02T01:14:00Z</dcterms:created>
  <dcterms:modified xsi:type="dcterms:W3CDTF">2020-01-13T06:41:00Z</dcterms:modified>
</cp:coreProperties>
</file>